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F32" w:rsidRDefault="00CC5E21">
      <w:pPr>
        <w:jc w:val="center"/>
      </w:pPr>
      <w:r>
        <w:rPr>
          <w:b/>
          <w:bCs/>
          <w:color w:val="1B3A5C"/>
          <w:sz w:val="30"/>
          <w:szCs w:val="30"/>
        </w:rPr>
        <w:t>WALSH HOSPITAL DISTRICT</w:t>
      </w:r>
    </w:p>
    <w:p w:rsidR="00E72F32" w:rsidRDefault="00CC5E21">
      <w:pPr>
        <w:spacing w:before="20"/>
        <w:jc w:val="center"/>
      </w:pPr>
      <w:r>
        <w:rPr>
          <w:i/>
          <w:iCs/>
          <w:color w:val="4A5568"/>
          <w:sz w:val="18"/>
          <w:szCs w:val="18"/>
        </w:rPr>
        <w:t>d/b/a Walsh Healthcare Center</w:t>
      </w:r>
    </w:p>
    <w:p w:rsidR="00E72F32" w:rsidRDefault="00CC5E21">
      <w:pPr>
        <w:spacing w:before="10"/>
        <w:jc w:val="center"/>
      </w:pPr>
      <w:r>
        <w:rPr>
          <w:color w:val="4A5568"/>
          <w:sz w:val="16"/>
          <w:szCs w:val="16"/>
        </w:rPr>
        <w:t xml:space="preserve">A Colorado Special </w:t>
      </w:r>
      <w:proofErr w:type="gramStart"/>
      <w:r>
        <w:rPr>
          <w:color w:val="4A5568"/>
          <w:sz w:val="16"/>
          <w:szCs w:val="16"/>
        </w:rPr>
        <w:t>District  •</w:t>
      </w:r>
      <w:proofErr w:type="gramEnd"/>
      <w:r>
        <w:rPr>
          <w:color w:val="4A5568"/>
          <w:sz w:val="16"/>
          <w:szCs w:val="16"/>
        </w:rPr>
        <w:t xml:space="preserve">  Baca County</w:t>
      </w:r>
    </w:p>
    <w:p w:rsidR="00E72F32" w:rsidRDefault="00E72F32">
      <w:pPr>
        <w:pBdr>
          <w:bottom w:val="single" w:sz="6" w:space="1" w:color="2A8B8B"/>
        </w:pBdr>
        <w:spacing w:before="80" w:after="80"/>
      </w:pPr>
    </w:p>
    <w:p w:rsidR="00E72F32" w:rsidRDefault="00CC5E21">
      <w:pPr>
        <w:spacing w:before="60"/>
        <w:jc w:val="center"/>
      </w:pPr>
      <w:r>
        <w:rPr>
          <w:b/>
          <w:bCs/>
          <w:color w:val="1B3A5C"/>
          <w:sz w:val="24"/>
          <w:szCs w:val="24"/>
        </w:rPr>
        <w:t>BOARD OF DIRECTORS — REGULAR MEETING</w:t>
      </w:r>
    </w:p>
    <w:p w:rsidR="00E72F32" w:rsidRDefault="00CC5E21">
      <w:pPr>
        <w:spacing w:before="20"/>
        <w:jc w:val="center"/>
      </w:pPr>
      <w:r>
        <w:rPr>
          <w:b/>
          <w:bCs/>
          <w:color w:val="1B3A5C"/>
          <w:sz w:val="28"/>
          <w:szCs w:val="28"/>
        </w:rPr>
        <w:t>AGENDA</w:t>
      </w:r>
    </w:p>
    <w:p w:rsidR="00E72F32" w:rsidRDefault="00CC5E21">
      <w:pPr>
        <w:spacing w:before="80"/>
        <w:jc w:val="center"/>
      </w:pPr>
      <w:r>
        <w:rPr>
          <w:b/>
          <w:bCs/>
          <w:color w:val="1A1A1A"/>
        </w:rPr>
        <w:t>Tuesday, April 21, 2026  •  5:30 PM</w:t>
      </w:r>
    </w:p>
    <w:p w:rsidR="00E72F32" w:rsidRDefault="00CC5E21">
      <w:pPr>
        <w:spacing w:before="20" w:after="40"/>
        <w:jc w:val="center"/>
      </w:pPr>
      <w:r>
        <w:rPr>
          <w:color w:val="4A5568"/>
          <w:sz w:val="18"/>
          <w:szCs w:val="18"/>
        </w:rPr>
        <w:t xml:space="preserve">301 W </w:t>
      </w:r>
      <w:proofErr w:type="gramStart"/>
      <w:r>
        <w:rPr>
          <w:color w:val="4A5568"/>
          <w:sz w:val="18"/>
          <w:szCs w:val="18"/>
        </w:rPr>
        <w:t>Poplar  •</w:t>
      </w:r>
      <w:proofErr w:type="gramEnd"/>
      <w:r>
        <w:rPr>
          <w:color w:val="4A5568"/>
          <w:sz w:val="18"/>
          <w:szCs w:val="18"/>
        </w:rPr>
        <w:t xml:space="preserve">  Walsh, Colorado</w:t>
      </w:r>
    </w:p>
    <w:p w:rsidR="00E72F32" w:rsidRDefault="00E72F32">
      <w:pPr>
        <w:pBdr>
          <w:bottom w:val="single" w:sz="2" w:space="1" w:color="D0D8DD"/>
        </w:pBdr>
        <w:spacing w:before="3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8880"/>
      </w:tblGrid>
      <w:tr w:rsidR="00E72F32"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10" w:type="dxa"/>
              <w:right w:w="0" w:type="dxa"/>
            </w:tcMar>
          </w:tcPr>
          <w:p w:rsidR="00E72F32" w:rsidRDefault="00CC5E21">
            <w:pPr>
              <w:jc w:val="right"/>
            </w:pPr>
            <w:r>
              <w:rPr>
                <w:b/>
                <w:bCs/>
                <w:color w:val="2A8B8B"/>
                <w:sz w:val="19"/>
                <w:szCs w:val="19"/>
              </w:rPr>
              <w:t>1.</w:t>
            </w:r>
          </w:p>
        </w:tc>
        <w:tc>
          <w:tcPr>
            <w:tcW w:w="8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100" w:type="dxa"/>
              <w:bottom w:w="10" w:type="dxa"/>
              <w:right w:w="0" w:type="dxa"/>
            </w:tcMar>
          </w:tcPr>
          <w:p w:rsidR="00E72F32" w:rsidRPr="006B2557" w:rsidRDefault="00CC5E21">
            <w:pPr>
              <w:rPr>
                <w:sz w:val="19"/>
                <w:szCs w:val="19"/>
              </w:rPr>
            </w:pPr>
            <w:r w:rsidRPr="006B2557">
              <w:rPr>
                <w:b/>
                <w:bCs/>
                <w:color w:val="1B3A5C"/>
                <w:sz w:val="19"/>
                <w:szCs w:val="19"/>
              </w:rPr>
              <w:t>Call to Order</w:t>
            </w:r>
          </w:p>
        </w:tc>
      </w:tr>
      <w:tr w:rsidR="00E72F32"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10" w:type="dxa"/>
              <w:right w:w="0" w:type="dxa"/>
            </w:tcMar>
          </w:tcPr>
          <w:p w:rsidR="00E72F32" w:rsidRDefault="00CC5E21">
            <w:pPr>
              <w:jc w:val="right"/>
            </w:pPr>
            <w:r>
              <w:rPr>
                <w:b/>
                <w:bCs/>
                <w:color w:val="2A8B8B"/>
                <w:sz w:val="19"/>
                <w:szCs w:val="19"/>
              </w:rPr>
              <w:t>2.</w:t>
            </w:r>
          </w:p>
        </w:tc>
        <w:tc>
          <w:tcPr>
            <w:tcW w:w="8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100" w:type="dxa"/>
              <w:bottom w:w="10" w:type="dxa"/>
              <w:right w:w="0" w:type="dxa"/>
            </w:tcMar>
          </w:tcPr>
          <w:p w:rsidR="00E72F32" w:rsidRPr="006B2557" w:rsidRDefault="00186C6F">
            <w:pPr>
              <w:rPr>
                <w:b/>
                <w:bCs/>
                <w:color w:val="2BEBF5"/>
                <w:sz w:val="15"/>
                <w:szCs w:val="15"/>
              </w:rPr>
            </w:pPr>
            <w:r w:rsidRPr="006B2557">
              <w:rPr>
                <w:b/>
                <w:bCs/>
                <w:color w:val="1B3A5C"/>
                <w:sz w:val="19"/>
                <w:szCs w:val="19"/>
              </w:rPr>
              <w:t xml:space="preserve">Executive Session </w:t>
            </w:r>
            <w:r w:rsidR="006B2557" w:rsidRPr="00D27E04">
              <w:rPr>
                <w:b/>
                <w:bCs/>
                <w:color w:val="078187"/>
                <w:sz w:val="16"/>
                <w:szCs w:val="16"/>
              </w:rPr>
              <w:t>[</w:t>
            </w:r>
            <w:r w:rsidRPr="00D27E04">
              <w:rPr>
                <w:b/>
                <w:bCs/>
                <w:color w:val="078187"/>
                <w:sz w:val="16"/>
                <w:szCs w:val="16"/>
              </w:rPr>
              <w:t>ACTION</w:t>
            </w:r>
            <w:r w:rsidR="006B2557" w:rsidRPr="00D27E04">
              <w:rPr>
                <w:b/>
                <w:bCs/>
                <w:color w:val="078187"/>
                <w:sz w:val="16"/>
                <w:szCs w:val="16"/>
              </w:rPr>
              <w:t>]</w:t>
            </w:r>
          </w:p>
          <w:p w:rsidR="00186C6F" w:rsidRPr="006B2557" w:rsidRDefault="00186C6F">
            <w:pPr>
              <w:rPr>
                <w:sz w:val="18"/>
                <w:szCs w:val="18"/>
              </w:rPr>
            </w:pPr>
            <w:r w:rsidRPr="006B2557">
              <w:rPr>
                <w:color w:val="4A5568"/>
                <w:sz w:val="18"/>
                <w:szCs w:val="18"/>
              </w:rPr>
              <w:t xml:space="preserve">Pursuant to C.R.S. § 24-6-402(4)(b) for the purpose of receiving legal advice from the District’s legal counsel regarding legal questions related to </w:t>
            </w:r>
            <w:r w:rsidRPr="006B2557">
              <w:rPr>
                <w:i/>
                <w:iCs/>
                <w:color w:val="4A5568"/>
                <w:sz w:val="18"/>
                <w:szCs w:val="18"/>
              </w:rPr>
              <w:t>Hetrick v. Walsh Hospital District</w:t>
            </w:r>
          </w:p>
        </w:tc>
      </w:tr>
      <w:tr w:rsidR="00E72F32"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10" w:type="dxa"/>
              <w:right w:w="0" w:type="dxa"/>
            </w:tcMar>
          </w:tcPr>
          <w:p w:rsidR="00E72F32" w:rsidRDefault="00CC5E21">
            <w:pPr>
              <w:jc w:val="right"/>
            </w:pPr>
            <w:r>
              <w:rPr>
                <w:b/>
                <w:bCs/>
                <w:color w:val="2A8B8B"/>
                <w:sz w:val="19"/>
                <w:szCs w:val="19"/>
              </w:rPr>
              <w:t>3.</w:t>
            </w:r>
          </w:p>
        </w:tc>
        <w:tc>
          <w:tcPr>
            <w:tcW w:w="8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100" w:type="dxa"/>
              <w:bottom w:w="10" w:type="dxa"/>
              <w:right w:w="0" w:type="dxa"/>
            </w:tcMar>
          </w:tcPr>
          <w:p w:rsidR="00E72F32" w:rsidRPr="006B2557" w:rsidRDefault="00186C6F">
            <w:pPr>
              <w:rPr>
                <w:b/>
                <w:color w:val="1F3864" w:themeColor="accent1" w:themeShade="80"/>
                <w:sz w:val="19"/>
                <w:szCs w:val="19"/>
              </w:rPr>
            </w:pPr>
            <w:r w:rsidRPr="006B2557">
              <w:rPr>
                <w:b/>
                <w:color w:val="1F3864" w:themeColor="accent1" w:themeShade="80"/>
                <w:sz w:val="19"/>
                <w:szCs w:val="19"/>
              </w:rPr>
              <w:t xml:space="preserve">Action Items Arising from Executive Session </w:t>
            </w:r>
            <w:r w:rsidR="006B2557" w:rsidRPr="00D27E04">
              <w:rPr>
                <w:b/>
                <w:color w:val="078187"/>
                <w:sz w:val="16"/>
                <w:szCs w:val="16"/>
              </w:rPr>
              <w:t>[</w:t>
            </w:r>
            <w:r w:rsidRPr="00D27E04">
              <w:rPr>
                <w:b/>
                <w:color w:val="078187"/>
                <w:sz w:val="16"/>
                <w:szCs w:val="16"/>
              </w:rPr>
              <w:t>ACTION</w:t>
            </w:r>
            <w:r w:rsidR="006B2557" w:rsidRPr="00D27E04">
              <w:rPr>
                <w:b/>
                <w:color w:val="078187"/>
                <w:sz w:val="16"/>
                <w:szCs w:val="16"/>
              </w:rPr>
              <w:t>]</w:t>
            </w:r>
          </w:p>
        </w:tc>
      </w:tr>
      <w:tr w:rsidR="00E72F32"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10" w:type="dxa"/>
              <w:right w:w="0" w:type="dxa"/>
            </w:tcMar>
          </w:tcPr>
          <w:p w:rsidR="00E72F32" w:rsidRDefault="00CC5E21">
            <w:pPr>
              <w:jc w:val="right"/>
            </w:pPr>
            <w:r>
              <w:rPr>
                <w:b/>
                <w:bCs/>
                <w:color w:val="2A8B8B"/>
                <w:sz w:val="19"/>
                <w:szCs w:val="19"/>
              </w:rPr>
              <w:t>4.</w:t>
            </w:r>
          </w:p>
        </w:tc>
        <w:tc>
          <w:tcPr>
            <w:tcW w:w="8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100" w:type="dxa"/>
              <w:bottom w:w="10" w:type="dxa"/>
              <w:right w:w="0" w:type="dxa"/>
            </w:tcMar>
          </w:tcPr>
          <w:p w:rsidR="00E72F32" w:rsidRPr="006B2557" w:rsidRDefault="00186C6F">
            <w:pPr>
              <w:rPr>
                <w:b/>
                <w:color w:val="1F3864" w:themeColor="accent1" w:themeShade="80"/>
                <w:sz w:val="19"/>
                <w:szCs w:val="19"/>
              </w:rPr>
            </w:pPr>
            <w:r w:rsidRPr="006B2557">
              <w:rPr>
                <w:b/>
                <w:color w:val="1F3864" w:themeColor="accent1" w:themeShade="80"/>
                <w:sz w:val="19"/>
                <w:szCs w:val="19"/>
              </w:rPr>
              <w:t xml:space="preserve">Approval of Previous Meeting Minutes </w:t>
            </w:r>
            <w:r w:rsidR="006B2557" w:rsidRPr="00D27E04">
              <w:rPr>
                <w:b/>
                <w:color w:val="078187"/>
                <w:sz w:val="16"/>
                <w:szCs w:val="16"/>
              </w:rPr>
              <w:t>[</w:t>
            </w:r>
            <w:r w:rsidRPr="00D27E04">
              <w:rPr>
                <w:b/>
                <w:color w:val="078187"/>
                <w:sz w:val="16"/>
                <w:szCs w:val="16"/>
              </w:rPr>
              <w:t>ACTION</w:t>
            </w:r>
            <w:r w:rsidR="006B2557" w:rsidRPr="00D27E04">
              <w:rPr>
                <w:b/>
                <w:color w:val="078187"/>
                <w:sz w:val="16"/>
                <w:szCs w:val="16"/>
              </w:rPr>
              <w:t>]</w:t>
            </w:r>
          </w:p>
        </w:tc>
      </w:tr>
      <w:tr w:rsidR="00E72F32"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10" w:type="dxa"/>
              <w:right w:w="0" w:type="dxa"/>
            </w:tcMar>
          </w:tcPr>
          <w:p w:rsidR="00E72F32" w:rsidRDefault="00CC5E21">
            <w:pPr>
              <w:jc w:val="right"/>
            </w:pPr>
            <w:r>
              <w:rPr>
                <w:b/>
                <w:bCs/>
                <w:color w:val="2A8B8B"/>
                <w:sz w:val="19"/>
                <w:szCs w:val="19"/>
              </w:rPr>
              <w:t>5.</w:t>
            </w:r>
          </w:p>
        </w:tc>
        <w:tc>
          <w:tcPr>
            <w:tcW w:w="8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100" w:type="dxa"/>
              <w:bottom w:w="10" w:type="dxa"/>
              <w:right w:w="0" w:type="dxa"/>
            </w:tcMar>
          </w:tcPr>
          <w:p w:rsidR="00E72F32" w:rsidRPr="006B2557" w:rsidRDefault="00186C6F">
            <w:pPr>
              <w:rPr>
                <w:b/>
                <w:color w:val="1F3864" w:themeColor="accent1" w:themeShade="80"/>
                <w:sz w:val="19"/>
                <w:szCs w:val="19"/>
              </w:rPr>
            </w:pPr>
            <w:r w:rsidRPr="006B2557">
              <w:rPr>
                <w:b/>
                <w:color w:val="1F3864" w:themeColor="accent1" w:themeShade="80"/>
                <w:sz w:val="19"/>
                <w:szCs w:val="19"/>
              </w:rPr>
              <w:t>Additions to Agenda</w:t>
            </w:r>
          </w:p>
        </w:tc>
      </w:tr>
      <w:tr w:rsidR="00E72F32"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10" w:type="dxa"/>
              <w:right w:w="0" w:type="dxa"/>
            </w:tcMar>
          </w:tcPr>
          <w:p w:rsidR="00E72F32" w:rsidRDefault="00CC5E21">
            <w:pPr>
              <w:jc w:val="right"/>
            </w:pPr>
            <w:r>
              <w:rPr>
                <w:b/>
                <w:bCs/>
                <w:color w:val="2A8B8B"/>
                <w:sz w:val="19"/>
                <w:szCs w:val="19"/>
              </w:rPr>
              <w:t>6.</w:t>
            </w:r>
          </w:p>
        </w:tc>
        <w:tc>
          <w:tcPr>
            <w:tcW w:w="8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100" w:type="dxa"/>
              <w:bottom w:w="10" w:type="dxa"/>
              <w:right w:w="0" w:type="dxa"/>
            </w:tcMar>
          </w:tcPr>
          <w:p w:rsidR="00E72F32" w:rsidRPr="006B2557" w:rsidRDefault="00186C6F">
            <w:pPr>
              <w:rPr>
                <w:sz w:val="19"/>
                <w:szCs w:val="19"/>
              </w:rPr>
            </w:pPr>
            <w:r w:rsidRPr="006B2557">
              <w:rPr>
                <w:b/>
                <w:bCs/>
                <w:color w:val="1B3A5C"/>
                <w:sz w:val="19"/>
                <w:szCs w:val="19"/>
              </w:rPr>
              <w:t>Public Forum</w:t>
            </w:r>
          </w:p>
        </w:tc>
      </w:tr>
      <w:tr w:rsidR="00E72F32"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10" w:type="dxa"/>
              <w:right w:w="0" w:type="dxa"/>
            </w:tcMar>
          </w:tcPr>
          <w:p w:rsidR="00E72F32" w:rsidRDefault="00CC5E21">
            <w:pPr>
              <w:jc w:val="right"/>
            </w:pPr>
            <w:r>
              <w:rPr>
                <w:b/>
                <w:bCs/>
                <w:color w:val="2A8B8B"/>
                <w:sz w:val="19"/>
                <w:szCs w:val="19"/>
              </w:rPr>
              <w:t>7.</w:t>
            </w:r>
          </w:p>
        </w:tc>
        <w:tc>
          <w:tcPr>
            <w:tcW w:w="8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100" w:type="dxa"/>
              <w:bottom w:w="10" w:type="dxa"/>
              <w:right w:w="0" w:type="dxa"/>
            </w:tcMar>
          </w:tcPr>
          <w:p w:rsidR="00E72F32" w:rsidRPr="006B2557" w:rsidRDefault="00186C6F">
            <w:pPr>
              <w:rPr>
                <w:b/>
                <w:sz w:val="19"/>
                <w:szCs w:val="19"/>
              </w:rPr>
            </w:pPr>
            <w:r w:rsidRPr="006B2557">
              <w:rPr>
                <w:b/>
                <w:color w:val="1F3864" w:themeColor="accent1" w:themeShade="80"/>
                <w:sz w:val="19"/>
                <w:szCs w:val="19"/>
              </w:rPr>
              <w:t>Financial</w:t>
            </w:r>
          </w:p>
        </w:tc>
      </w:tr>
      <w:tr w:rsidR="00E72F32"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" w:type="dxa"/>
              <w:left w:w="0" w:type="dxa"/>
              <w:bottom w:w="6" w:type="dxa"/>
              <w:right w:w="0" w:type="dxa"/>
            </w:tcMar>
          </w:tcPr>
          <w:p w:rsidR="00E72F32" w:rsidRDefault="00E72F32"/>
        </w:tc>
        <w:tc>
          <w:tcPr>
            <w:tcW w:w="8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" w:type="dxa"/>
              <w:left w:w="400" w:type="dxa"/>
              <w:bottom w:w="6" w:type="dxa"/>
              <w:right w:w="0" w:type="dxa"/>
            </w:tcMar>
          </w:tcPr>
          <w:p w:rsidR="00E72F32" w:rsidRPr="006B2557" w:rsidRDefault="00CC5E21">
            <w:pPr>
              <w:rPr>
                <w:sz w:val="18"/>
                <w:szCs w:val="18"/>
              </w:rPr>
            </w:pPr>
            <w:r w:rsidRPr="00D27E04">
              <w:rPr>
                <w:color w:val="078187"/>
                <w:sz w:val="18"/>
                <w:szCs w:val="18"/>
              </w:rPr>
              <w:t>a</w:t>
            </w:r>
            <w:r w:rsidRPr="006B2557">
              <w:rPr>
                <w:color w:val="2A8B8B"/>
                <w:sz w:val="18"/>
                <w:szCs w:val="18"/>
              </w:rPr>
              <w:t xml:space="preserve">.  </w:t>
            </w:r>
            <w:r w:rsidR="006B2557" w:rsidRPr="006B2557">
              <w:rPr>
                <w:color w:val="1A1A1A"/>
                <w:sz w:val="18"/>
                <w:szCs w:val="18"/>
              </w:rPr>
              <w:t xml:space="preserve">Monthly Financial </w:t>
            </w:r>
            <w:proofErr w:type="gramStart"/>
            <w:r w:rsidR="006B2557" w:rsidRPr="006B2557">
              <w:rPr>
                <w:color w:val="1A1A1A"/>
                <w:sz w:val="18"/>
                <w:szCs w:val="18"/>
              </w:rPr>
              <w:t>Review</w:t>
            </w:r>
            <w:r w:rsidRPr="006B2557">
              <w:rPr>
                <w:b/>
                <w:bCs/>
                <w:color w:val="2A8B8B"/>
                <w:sz w:val="18"/>
                <w:szCs w:val="18"/>
              </w:rPr>
              <w:t xml:space="preserve">  </w:t>
            </w:r>
            <w:r w:rsidRPr="00D27E04">
              <w:rPr>
                <w:b/>
                <w:bCs/>
                <w:color w:val="2A8B8B"/>
                <w:sz w:val="16"/>
                <w:szCs w:val="16"/>
              </w:rPr>
              <w:t>[</w:t>
            </w:r>
            <w:proofErr w:type="gramEnd"/>
            <w:r w:rsidRPr="00D27E04">
              <w:rPr>
                <w:b/>
                <w:bCs/>
                <w:color w:val="078187"/>
                <w:sz w:val="16"/>
                <w:szCs w:val="16"/>
              </w:rPr>
              <w:t>DISCUSSION / ACTION]</w:t>
            </w:r>
          </w:p>
        </w:tc>
      </w:tr>
      <w:tr w:rsidR="00E72F32"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" w:type="dxa"/>
              <w:left w:w="0" w:type="dxa"/>
              <w:bottom w:w="6" w:type="dxa"/>
              <w:right w:w="0" w:type="dxa"/>
            </w:tcMar>
          </w:tcPr>
          <w:p w:rsidR="00E72F32" w:rsidRDefault="00E72F32"/>
        </w:tc>
        <w:tc>
          <w:tcPr>
            <w:tcW w:w="8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" w:type="dxa"/>
              <w:left w:w="400" w:type="dxa"/>
              <w:bottom w:w="6" w:type="dxa"/>
              <w:right w:w="0" w:type="dxa"/>
            </w:tcMar>
          </w:tcPr>
          <w:p w:rsidR="00E72F32" w:rsidRPr="006B2557" w:rsidRDefault="00CC5E21">
            <w:pPr>
              <w:rPr>
                <w:sz w:val="18"/>
                <w:szCs w:val="18"/>
              </w:rPr>
            </w:pPr>
            <w:r w:rsidRPr="00D27E04">
              <w:rPr>
                <w:color w:val="078187"/>
                <w:sz w:val="18"/>
                <w:szCs w:val="18"/>
              </w:rPr>
              <w:t>b</w:t>
            </w:r>
            <w:r w:rsidRPr="006B2557">
              <w:rPr>
                <w:color w:val="2A8B8B"/>
                <w:sz w:val="18"/>
                <w:szCs w:val="18"/>
              </w:rPr>
              <w:t xml:space="preserve">.  </w:t>
            </w:r>
            <w:r w:rsidR="006B2557" w:rsidRPr="006B2557">
              <w:rPr>
                <w:sz w:val="18"/>
                <w:szCs w:val="18"/>
              </w:rPr>
              <w:t xml:space="preserve">Approval of Checks </w:t>
            </w:r>
            <w:r w:rsidR="006B2557" w:rsidRPr="00D27E04">
              <w:rPr>
                <w:b/>
                <w:color w:val="078187"/>
                <w:sz w:val="16"/>
                <w:szCs w:val="16"/>
              </w:rPr>
              <w:t>[ACTION]</w:t>
            </w:r>
          </w:p>
        </w:tc>
      </w:tr>
      <w:tr w:rsidR="00E72F32"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10" w:type="dxa"/>
              <w:right w:w="0" w:type="dxa"/>
            </w:tcMar>
          </w:tcPr>
          <w:p w:rsidR="00E72F32" w:rsidRDefault="00CC5E21">
            <w:pPr>
              <w:jc w:val="right"/>
            </w:pPr>
            <w:r>
              <w:rPr>
                <w:b/>
                <w:bCs/>
                <w:color w:val="2A8B8B"/>
                <w:sz w:val="19"/>
                <w:szCs w:val="19"/>
              </w:rPr>
              <w:t>8.</w:t>
            </w:r>
          </w:p>
        </w:tc>
        <w:tc>
          <w:tcPr>
            <w:tcW w:w="8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100" w:type="dxa"/>
              <w:bottom w:w="10" w:type="dxa"/>
              <w:right w:w="0" w:type="dxa"/>
            </w:tcMar>
          </w:tcPr>
          <w:p w:rsidR="00E72F32" w:rsidRPr="00D27E04" w:rsidRDefault="00186C6F">
            <w:pPr>
              <w:rPr>
                <w:b/>
                <w:bCs/>
                <w:color w:val="078187"/>
                <w:sz w:val="16"/>
                <w:szCs w:val="16"/>
              </w:rPr>
            </w:pPr>
            <w:r w:rsidRPr="006B2557">
              <w:rPr>
                <w:b/>
                <w:bCs/>
                <w:color w:val="1B3A5C"/>
                <w:sz w:val="19"/>
                <w:szCs w:val="19"/>
              </w:rPr>
              <w:t>Reports</w:t>
            </w:r>
            <w:r w:rsidR="006B2557" w:rsidRPr="006B2557">
              <w:rPr>
                <w:b/>
                <w:bCs/>
                <w:color w:val="1B3A5C"/>
                <w:sz w:val="19"/>
                <w:szCs w:val="19"/>
              </w:rPr>
              <w:t xml:space="preserve"> </w:t>
            </w:r>
            <w:r w:rsidR="006B2557" w:rsidRPr="00D27E04">
              <w:rPr>
                <w:b/>
                <w:bCs/>
                <w:color w:val="078187"/>
                <w:sz w:val="16"/>
                <w:szCs w:val="16"/>
              </w:rPr>
              <w:t>[DISCUSSION]</w:t>
            </w:r>
          </w:p>
          <w:p w:rsidR="00186C6F" w:rsidRPr="006B2557" w:rsidRDefault="00186C6F" w:rsidP="00186C6F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6B2557">
              <w:rPr>
                <w:sz w:val="18"/>
                <w:szCs w:val="18"/>
              </w:rPr>
              <w:t>President</w:t>
            </w:r>
            <w:bookmarkStart w:id="0" w:name="_GoBack"/>
            <w:bookmarkEnd w:id="0"/>
          </w:p>
          <w:p w:rsidR="00186C6F" w:rsidRPr="006B2557" w:rsidRDefault="00186C6F" w:rsidP="00186C6F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6B2557">
              <w:rPr>
                <w:sz w:val="18"/>
                <w:szCs w:val="18"/>
              </w:rPr>
              <w:t>Administrator</w:t>
            </w:r>
          </w:p>
          <w:p w:rsidR="00186C6F" w:rsidRPr="006B2557" w:rsidRDefault="00186C6F" w:rsidP="00186C6F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6B2557">
              <w:rPr>
                <w:sz w:val="18"/>
                <w:szCs w:val="18"/>
              </w:rPr>
              <w:t>Ambulance</w:t>
            </w:r>
          </w:p>
          <w:p w:rsidR="00186C6F" w:rsidRPr="006B2557" w:rsidRDefault="00186C6F" w:rsidP="00186C6F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6B2557">
              <w:rPr>
                <w:sz w:val="18"/>
                <w:szCs w:val="18"/>
              </w:rPr>
              <w:t>Medical Clinic</w:t>
            </w:r>
          </w:p>
          <w:p w:rsidR="00186C6F" w:rsidRPr="006B2557" w:rsidRDefault="00186C6F" w:rsidP="00186C6F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6B2557">
              <w:rPr>
                <w:sz w:val="18"/>
                <w:szCs w:val="18"/>
              </w:rPr>
              <w:t>Resident Care</w:t>
            </w:r>
          </w:p>
          <w:p w:rsidR="00186C6F" w:rsidRPr="006B2557" w:rsidRDefault="00186C6F" w:rsidP="00186C6F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6B2557">
              <w:rPr>
                <w:sz w:val="18"/>
                <w:szCs w:val="18"/>
              </w:rPr>
              <w:t>Infection Control</w:t>
            </w:r>
          </w:p>
          <w:p w:rsidR="00186C6F" w:rsidRPr="006B2557" w:rsidRDefault="00186C6F" w:rsidP="00186C6F">
            <w:pPr>
              <w:pStyle w:val="ListParagraph"/>
              <w:numPr>
                <w:ilvl w:val="0"/>
                <w:numId w:val="4"/>
              </w:numPr>
              <w:rPr>
                <w:sz w:val="19"/>
                <w:szCs w:val="19"/>
              </w:rPr>
            </w:pPr>
            <w:r w:rsidRPr="006B2557">
              <w:rPr>
                <w:sz w:val="18"/>
                <w:szCs w:val="18"/>
              </w:rPr>
              <w:t>Other</w:t>
            </w:r>
          </w:p>
        </w:tc>
      </w:tr>
      <w:tr w:rsidR="00E72F32"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10" w:type="dxa"/>
              <w:right w:w="0" w:type="dxa"/>
            </w:tcMar>
          </w:tcPr>
          <w:p w:rsidR="00E72F32" w:rsidRDefault="00CC5E21">
            <w:pPr>
              <w:jc w:val="right"/>
            </w:pPr>
            <w:r>
              <w:rPr>
                <w:b/>
                <w:bCs/>
                <w:color w:val="2A8B8B"/>
                <w:sz w:val="19"/>
                <w:szCs w:val="19"/>
              </w:rPr>
              <w:t>9.</w:t>
            </w:r>
          </w:p>
        </w:tc>
        <w:tc>
          <w:tcPr>
            <w:tcW w:w="8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100" w:type="dxa"/>
              <w:bottom w:w="10" w:type="dxa"/>
              <w:right w:w="0" w:type="dxa"/>
            </w:tcMar>
          </w:tcPr>
          <w:p w:rsidR="00E72F32" w:rsidRPr="006B2557" w:rsidRDefault="00186C6F">
            <w:pPr>
              <w:rPr>
                <w:sz w:val="19"/>
                <w:szCs w:val="19"/>
              </w:rPr>
            </w:pPr>
            <w:r w:rsidRPr="006B2557">
              <w:rPr>
                <w:b/>
                <w:bCs/>
                <w:color w:val="1B3A5C"/>
                <w:sz w:val="19"/>
                <w:szCs w:val="19"/>
              </w:rPr>
              <w:t>Old Business</w:t>
            </w:r>
          </w:p>
        </w:tc>
      </w:tr>
      <w:tr w:rsidR="00E72F32"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" w:type="dxa"/>
              <w:left w:w="0" w:type="dxa"/>
              <w:bottom w:w="6" w:type="dxa"/>
              <w:right w:w="0" w:type="dxa"/>
            </w:tcMar>
          </w:tcPr>
          <w:p w:rsidR="00E72F32" w:rsidRDefault="00E72F32"/>
        </w:tc>
        <w:tc>
          <w:tcPr>
            <w:tcW w:w="8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" w:type="dxa"/>
              <w:left w:w="400" w:type="dxa"/>
              <w:bottom w:w="6" w:type="dxa"/>
              <w:right w:w="0" w:type="dxa"/>
            </w:tcMar>
          </w:tcPr>
          <w:p w:rsidR="00E72F32" w:rsidRPr="006B2557" w:rsidRDefault="006B2557" w:rsidP="006B2557">
            <w:pPr>
              <w:pStyle w:val="ListParagraph"/>
              <w:numPr>
                <w:ilvl w:val="0"/>
                <w:numId w:val="5"/>
              </w:numPr>
              <w:rPr>
                <w:color w:val="1A1A1A"/>
                <w:sz w:val="18"/>
                <w:szCs w:val="18"/>
              </w:rPr>
            </w:pPr>
            <w:r w:rsidRPr="006B2557">
              <w:rPr>
                <w:color w:val="1A1A1A"/>
                <w:sz w:val="18"/>
                <w:szCs w:val="18"/>
              </w:rPr>
              <w:t xml:space="preserve">COO Position </w:t>
            </w:r>
            <w:r w:rsidRPr="00D27E04">
              <w:rPr>
                <w:b/>
                <w:color w:val="078187"/>
                <w:sz w:val="16"/>
                <w:szCs w:val="16"/>
              </w:rPr>
              <w:t>[DISCUSSION/ACTION]</w:t>
            </w:r>
          </w:p>
          <w:p w:rsidR="006B2557" w:rsidRPr="006B2557" w:rsidRDefault="006B2557" w:rsidP="006B2557">
            <w:pPr>
              <w:pStyle w:val="ListParagraph"/>
              <w:numPr>
                <w:ilvl w:val="0"/>
                <w:numId w:val="5"/>
              </w:numPr>
              <w:rPr>
                <w:sz w:val="19"/>
                <w:szCs w:val="19"/>
              </w:rPr>
            </w:pPr>
            <w:r w:rsidRPr="006B2557">
              <w:rPr>
                <w:sz w:val="18"/>
                <w:szCs w:val="18"/>
              </w:rPr>
              <w:t>Other</w:t>
            </w:r>
          </w:p>
        </w:tc>
      </w:tr>
      <w:tr w:rsidR="00E72F32"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10" w:type="dxa"/>
              <w:right w:w="0" w:type="dxa"/>
            </w:tcMar>
          </w:tcPr>
          <w:p w:rsidR="00E72F32" w:rsidRDefault="00CC5E21">
            <w:pPr>
              <w:jc w:val="right"/>
            </w:pPr>
            <w:r>
              <w:rPr>
                <w:b/>
                <w:bCs/>
                <w:color w:val="2A8B8B"/>
                <w:sz w:val="19"/>
                <w:szCs w:val="19"/>
              </w:rPr>
              <w:t>10.</w:t>
            </w:r>
          </w:p>
        </w:tc>
        <w:tc>
          <w:tcPr>
            <w:tcW w:w="8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100" w:type="dxa"/>
              <w:bottom w:w="10" w:type="dxa"/>
              <w:right w:w="0" w:type="dxa"/>
            </w:tcMar>
          </w:tcPr>
          <w:p w:rsidR="00E72F32" w:rsidRPr="006B2557" w:rsidRDefault="00186C6F">
            <w:pPr>
              <w:rPr>
                <w:sz w:val="19"/>
                <w:szCs w:val="19"/>
              </w:rPr>
            </w:pPr>
            <w:r w:rsidRPr="006B2557">
              <w:rPr>
                <w:b/>
                <w:bCs/>
                <w:color w:val="1B3A5C"/>
                <w:sz w:val="19"/>
                <w:szCs w:val="19"/>
              </w:rPr>
              <w:t>New Business</w:t>
            </w:r>
          </w:p>
          <w:p w:rsidR="00E72F32" w:rsidRPr="006B2557" w:rsidRDefault="00186C6F" w:rsidP="00186C6F">
            <w:pPr>
              <w:pStyle w:val="ListParagraph"/>
              <w:numPr>
                <w:ilvl w:val="0"/>
                <w:numId w:val="2"/>
              </w:numPr>
              <w:spacing w:before="20"/>
              <w:rPr>
                <w:b/>
                <w:color w:val="078187"/>
                <w:sz w:val="15"/>
                <w:szCs w:val="15"/>
              </w:rPr>
            </w:pPr>
            <w:r w:rsidRPr="006B2557">
              <w:rPr>
                <w:sz w:val="18"/>
                <w:szCs w:val="18"/>
              </w:rPr>
              <w:t xml:space="preserve">Maplewood Homes Backflow Rebuild </w:t>
            </w:r>
            <w:r w:rsidRPr="00D27E04">
              <w:rPr>
                <w:b/>
                <w:color w:val="078187"/>
                <w:sz w:val="16"/>
                <w:szCs w:val="16"/>
              </w:rPr>
              <w:t>[DISCUSSION/ACTION]</w:t>
            </w:r>
          </w:p>
          <w:p w:rsidR="00186C6F" w:rsidRPr="006B2557" w:rsidRDefault="00186C6F" w:rsidP="00186C6F">
            <w:pPr>
              <w:pStyle w:val="ListParagraph"/>
              <w:numPr>
                <w:ilvl w:val="0"/>
                <w:numId w:val="2"/>
              </w:numPr>
              <w:spacing w:before="20"/>
              <w:rPr>
                <w:sz w:val="18"/>
                <w:szCs w:val="18"/>
              </w:rPr>
            </w:pPr>
            <w:r w:rsidRPr="006B2557">
              <w:rPr>
                <w:sz w:val="18"/>
                <w:szCs w:val="18"/>
              </w:rPr>
              <w:t xml:space="preserve">Oxygen Concentrator </w:t>
            </w:r>
            <w:r w:rsidRPr="00D27E04">
              <w:rPr>
                <w:b/>
                <w:color w:val="078187"/>
                <w:sz w:val="16"/>
                <w:szCs w:val="16"/>
              </w:rPr>
              <w:t>[DISCUSSION/ACTION]</w:t>
            </w:r>
          </w:p>
          <w:p w:rsidR="00186C6F" w:rsidRPr="006B2557" w:rsidRDefault="00186C6F" w:rsidP="00186C6F">
            <w:pPr>
              <w:pStyle w:val="ListParagraph"/>
              <w:numPr>
                <w:ilvl w:val="0"/>
                <w:numId w:val="2"/>
              </w:numPr>
              <w:spacing w:before="20"/>
              <w:rPr>
                <w:sz w:val="18"/>
                <w:szCs w:val="18"/>
              </w:rPr>
            </w:pPr>
            <w:r w:rsidRPr="006B2557">
              <w:rPr>
                <w:sz w:val="18"/>
                <w:szCs w:val="18"/>
              </w:rPr>
              <w:t xml:space="preserve">Clinic Copier </w:t>
            </w:r>
            <w:r w:rsidRPr="00D27E04">
              <w:rPr>
                <w:b/>
                <w:color w:val="078187"/>
                <w:sz w:val="16"/>
                <w:szCs w:val="16"/>
              </w:rPr>
              <w:t>[</w:t>
            </w:r>
            <w:r w:rsidR="00D27E04" w:rsidRPr="00D27E04">
              <w:rPr>
                <w:b/>
                <w:color w:val="078187"/>
                <w:sz w:val="16"/>
                <w:szCs w:val="16"/>
              </w:rPr>
              <w:t>DISCUSSION</w:t>
            </w:r>
            <w:r w:rsidRPr="00D27E04">
              <w:rPr>
                <w:b/>
                <w:color w:val="078187"/>
                <w:sz w:val="16"/>
                <w:szCs w:val="16"/>
              </w:rPr>
              <w:t>]</w:t>
            </w:r>
          </w:p>
          <w:p w:rsidR="00186C6F" w:rsidRPr="006B2557" w:rsidRDefault="00186C6F" w:rsidP="00186C6F">
            <w:pPr>
              <w:pStyle w:val="ListParagraph"/>
              <w:numPr>
                <w:ilvl w:val="0"/>
                <w:numId w:val="2"/>
              </w:numPr>
              <w:spacing w:before="20"/>
              <w:rPr>
                <w:sz w:val="19"/>
                <w:szCs w:val="19"/>
              </w:rPr>
            </w:pPr>
            <w:r w:rsidRPr="006B2557">
              <w:rPr>
                <w:sz w:val="18"/>
                <w:szCs w:val="18"/>
              </w:rPr>
              <w:t>Other</w:t>
            </w:r>
          </w:p>
        </w:tc>
      </w:tr>
      <w:tr w:rsidR="00E72F32"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10" w:type="dxa"/>
              <w:right w:w="0" w:type="dxa"/>
            </w:tcMar>
          </w:tcPr>
          <w:p w:rsidR="00E72F32" w:rsidRDefault="00CC5E21">
            <w:pPr>
              <w:jc w:val="right"/>
            </w:pPr>
            <w:r>
              <w:rPr>
                <w:b/>
                <w:bCs/>
                <w:color w:val="2A8B8B"/>
                <w:sz w:val="19"/>
                <w:szCs w:val="19"/>
              </w:rPr>
              <w:t>11.</w:t>
            </w:r>
          </w:p>
        </w:tc>
        <w:tc>
          <w:tcPr>
            <w:tcW w:w="8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100" w:type="dxa"/>
              <w:bottom w:w="10" w:type="dxa"/>
              <w:right w:w="0" w:type="dxa"/>
            </w:tcMar>
          </w:tcPr>
          <w:p w:rsidR="00E72F32" w:rsidRPr="006B2557" w:rsidRDefault="00186C6F">
            <w:pPr>
              <w:rPr>
                <w:b/>
                <w:bCs/>
                <w:color w:val="1B3A5C"/>
                <w:sz w:val="19"/>
                <w:szCs w:val="19"/>
              </w:rPr>
            </w:pPr>
            <w:r w:rsidRPr="006B2557">
              <w:rPr>
                <w:b/>
                <w:bCs/>
                <w:color w:val="1B3A5C"/>
                <w:sz w:val="19"/>
                <w:szCs w:val="19"/>
              </w:rPr>
              <w:t xml:space="preserve">Board Forum </w:t>
            </w:r>
            <w:r w:rsidRPr="00D27E04">
              <w:rPr>
                <w:b/>
                <w:bCs/>
                <w:color w:val="078187"/>
                <w:sz w:val="16"/>
                <w:szCs w:val="16"/>
              </w:rPr>
              <w:t>[DISCUSSION]</w:t>
            </w:r>
          </w:p>
          <w:p w:rsidR="00186C6F" w:rsidRPr="006B2557" w:rsidRDefault="00186C6F" w:rsidP="00186C6F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6B2557">
              <w:rPr>
                <w:sz w:val="18"/>
                <w:szCs w:val="18"/>
              </w:rPr>
              <w:t>Facility Assessment</w:t>
            </w:r>
          </w:p>
        </w:tc>
      </w:tr>
      <w:tr w:rsidR="00E72F32"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10" w:type="dxa"/>
              <w:right w:w="0" w:type="dxa"/>
            </w:tcMar>
          </w:tcPr>
          <w:p w:rsidR="00E72F32" w:rsidRDefault="00CC5E21">
            <w:pPr>
              <w:jc w:val="right"/>
            </w:pPr>
            <w:r>
              <w:rPr>
                <w:b/>
                <w:bCs/>
                <w:color w:val="2A8B8B"/>
                <w:sz w:val="19"/>
                <w:szCs w:val="19"/>
              </w:rPr>
              <w:t>12.</w:t>
            </w:r>
          </w:p>
        </w:tc>
        <w:tc>
          <w:tcPr>
            <w:tcW w:w="8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100" w:type="dxa"/>
              <w:bottom w:w="10" w:type="dxa"/>
              <w:right w:w="0" w:type="dxa"/>
            </w:tcMar>
          </w:tcPr>
          <w:p w:rsidR="00E72F32" w:rsidRPr="006B2557" w:rsidRDefault="00CC5E21">
            <w:pPr>
              <w:rPr>
                <w:sz w:val="19"/>
                <w:szCs w:val="19"/>
              </w:rPr>
            </w:pPr>
            <w:proofErr w:type="gramStart"/>
            <w:r w:rsidRPr="006B2557">
              <w:rPr>
                <w:b/>
                <w:bCs/>
                <w:color w:val="1B3A5C"/>
                <w:sz w:val="19"/>
                <w:szCs w:val="19"/>
              </w:rPr>
              <w:t>Adjourn</w:t>
            </w:r>
            <w:r w:rsidRPr="006B2557">
              <w:rPr>
                <w:b/>
                <w:bCs/>
                <w:color w:val="2A8B8B"/>
                <w:sz w:val="19"/>
                <w:szCs w:val="19"/>
              </w:rPr>
              <w:t xml:space="preserve">  </w:t>
            </w:r>
            <w:r w:rsidRPr="00D27E04">
              <w:rPr>
                <w:b/>
                <w:bCs/>
                <w:color w:val="078187"/>
                <w:sz w:val="16"/>
                <w:szCs w:val="16"/>
              </w:rPr>
              <w:t>[</w:t>
            </w:r>
            <w:proofErr w:type="gramEnd"/>
            <w:r w:rsidRPr="00D27E04">
              <w:rPr>
                <w:b/>
                <w:bCs/>
                <w:color w:val="078187"/>
                <w:sz w:val="16"/>
                <w:szCs w:val="16"/>
              </w:rPr>
              <w:t>ACTION]</w:t>
            </w:r>
          </w:p>
        </w:tc>
      </w:tr>
    </w:tbl>
    <w:p w:rsidR="00E72F32" w:rsidRDefault="00CC5E21">
      <w:pPr>
        <w:pBdr>
          <w:top w:val="single" w:sz="4" w:space="6" w:color="1B3A5C"/>
        </w:pBdr>
        <w:spacing w:before="160" w:after="40"/>
        <w:jc w:val="center"/>
      </w:pPr>
      <w:r>
        <w:rPr>
          <w:b/>
          <w:bCs/>
          <w:color w:val="1B3A5C"/>
          <w:sz w:val="18"/>
          <w:szCs w:val="18"/>
        </w:rPr>
        <w:t>NEXT REGULAR MEETING</w:t>
      </w:r>
    </w:p>
    <w:p w:rsidR="00E72F32" w:rsidRDefault="00CC5E21">
      <w:pPr>
        <w:spacing w:before="10"/>
        <w:jc w:val="center"/>
      </w:pPr>
      <w:r>
        <w:rPr>
          <w:b/>
          <w:bCs/>
          <w:color w:val="1A1A1A"/>
          <w:sz w:val="18"/>
          <w:szCs w:val="18"/>
        </w:rPr>
        <w:t xml:space="preserve">Tuesday, May 19, </w:t>
      </w:r>
      <w:proofErr w:type="gramStart"/>
      <w:r>
        <w:rPr>
          <w:b/>
          <w:bCs/>
          <w:color w:val="1A1A1A"/>
          <w:sz w:val="18"/>
          <w:szCs w:val="18"/>
        </w:rPr>
        <w:t>2026  •</w:t>
      </w:r>
      <w:proofErr w:type="gramEnd"/>
      <w:r>
        <w:rPr>
          <w:b/>
          <w:bCs/>
          <w:color w:val="1A1A1A"/>
          <w:sz w:val="18"/>
          <w:szCs w:val="18"/>
        </w:rPr>
        <w:t xml:space="preserve">  7:00 PM</w:t>
      </w:r>
    </w:p>
    <w:p w:rsidR="00E72F32" w:rsidRDefault="00CC5E21">
      <w:pPr>
        <w:spacing w:before="10"/>
        <w:jc w:val="center"/>
      </w:pPr>
      <w:r>
        <w:rPr>
          <w:color w:val="4A5568"/>
          <w:sz w:val="16"/>
          <w:szCs w:val="16"/>
        </w:rPr>
        <w:t xml:space="preserve">301 W </w:t>
      </w:r>
      <w:proofErr w:type="gramStart"/>
      <w:r>
        <w:rPr>
          <w:color w:val="4A5568"/>
          <w:sz w:val="16"/>
          <w:szCs w:val="16"/>
        </w:rPr>
        <w:t>Poplar  •</w:t>
      </w:r>
      <w:proofErr w:type="gramEnd"/>
      <w:r>
        <w:rPr>
          <w:color w:val="4A5568"/>
          <w:sz w:val="16"/>
          <w:szCs w:val="16"/>
        </w:rPr>
        <w:t xml:space="preserve">  Walsh, Colorado</w:t>
      </w:r>
    </w:p>
    <w:p w:rsidR="00E72F32" w:rsidRDefault="00CC5E21">
      <w:pPr>
        <w:spacing w:before="120"/>
        <w:jc w:val="center"/>
      </w:pPr>
      <w:r>
        <w:rPr>
          <w:i/>
          <w:iCs/>
          <w:color w:val="4A5568"/>
          <w:sz w:val="14"/>
          <w:szCs w:val="14"/>
        </w:rPr>
        <w:t>Pursuant to C.R.S. § 24-6-402 and District Bylaws Art. VI, § 1, this agenda has been posted at the Walsh Healthcare Center website and front lobby. Only matters appearing on this agenda may be considered.</w:t>
      </w:r>
    </w:p>
    <w:sectPr w:rsidR="00E72F32">
      <w:pgSz w:w="12240" w:h="15840"/>
      <w:pgMar w:top="720" w:right="1440" w:bottom="5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12CF9"/>
    <w:multiLevelType w:val="hybridMultilevel"/>
    <w:tmpl w:val="243C9C2C"/>
    <w:lvl w:ilvl="0" w:tplc="D500E448">
      <w:start w:val="1"/>
      <w:numFmt w:val="bullet"/>
      <w:lvlText w:val="●"/>
      <w:lvlJc w:val="left"/>
      <w:pPr>
        <w:ind w:left="720" w:hanging="360"/>
      </w:pPr>
    </w:lvl>
    <w:lvl w:ilvl="1" w:tplc="61BA91C8">
      <w:start w:val="1"/>
      <w:numFmt w:val="bullet"/>
      <w:lvlText w:val="○"/>
      <w:lvlJc w:val="left"/>
      <w:pPr>
        <w:ind w:left="1440" w:hanging="360"/>
      </w:pPr>
    </w:lvl>
    <w:lvl w:ilvl="2" w:tplc="2822EDD0">
      <w:start w:val="1"/>
      <w:numFmt w:val="bullet"/>
      <w:lvlText w:val="■"/>
      <w:lvlJc w:val="left"/>
      <w:pPr>
        <w:ind w:left="2160" w:hanging="360"/>
      </w:pPr>
    </w:lvl>
    <w:lvl w:ilvl="3" w:tplc="E4B0CA10">
      <w:start w:val="1"/>
      <w:numFmt w:val="bullet"/>
      <w:lvlText w:val="●"/>
      <w:lvlJc w:val="left"/>
      <w:pPr>
        <w:ind w:left="2880" w:hanging="360"/>
      </w:pPr>
    </w:lvl>
    <w:lvl w:ilvl="4" w:tplc="651E92BA">
      <w:start w:val="1"/>
      <w:numFmt w:val="bullet"/>
      <w:lvlText w:val="○"/>
      <w:lvlJc w:val="left"/>
      <w:pPr>
        <w:ind w:left="3600" w:hanging="360"/>
      </w:pPr>
    </w:lvl>
    <w:lvl w:ilvl="5" w:tplc="7C62314E">
      <w:start w:val="1"/>
      <w:numFmt w:val="bullet"/>
      <w:lvlText w:val="■"/>
      <w:lvlJc w:val="left"/>
      <w:pPr>
        <w:ind w:left="4320" w:hanging="360"/>
      </w:pPr>
    </w:lvl>
    <w:lvl w:ilvl="6" w:tplc="DD4A19D0">
      <w:start w:val="1"/>
      <w:numFmt w:val="bullet"/>
      <w:lvlText w:val="●"/>
      <w:lvlJc w:val="left"/>
      <w:pPr>
        <w:ind w:left="5040" w:hanging="360"/>
      </w:pPr>
    </w:lvl>
    <w:lvl w:ilvl="7" w:tplc="C2A27080">
      <w:start w:val="1"/>
      <w:numFmt w:val="bullet"/>
      <w:lvlText w:val="●"/>
      <w:lvlJc w:val="left"/>
      <w:pPr>
        <w:ind w:left="5760" w:hanging="360"/>
      </w:pPr>
    </w:lvl>
    <w:lvl w:ilvl="8" w:tplc="7856FAE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1BC54F7"/>
    <w:multiLevelType w:val="hybridMultilevel"/>
    <w:tmpl w:val="6A84C48C"/>
    <w:lvl w:ilvl="0" w:tplc="BAAE324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781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C29B4"/>
    <w:multiLevelType w:val="hybridMultilevel"/>
    <w:tmpl w:val="72FE0F66"/>
    <w:lvl w:ilvl="0" w:tplc="160E623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078187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75EF9"/>
    <w:multiLevelType w:val="hybridMultilevel"/>
    <w:tmpl w:val="792AD160"/>
    <w:lvl w:ilvl="0" w:tplc="C966D0E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781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79762B"/>
    <w:multiLevelType w:val="hybridMultilevel"/>
    <w:tmpl w:val="F50A49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32"/>
    <w:rsid w:val="00186C6F"/>
    <w:rsid w:val="006B2557"/>
    <w:rsid w:val="00CC5E21"/>
    <w:rsid w:val="00D27E04"/>
    <w:rsid w:val="00D54CA6"/>
    <w:rsid w:val="00E7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FA038"/>
  <w15:docId w15:val="{775411FE-B6C8-4DFB-8DE7-09FCC002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Amy Caddick</cp:lastModifiedBy>
  <cp:revision>3</cp:revision>
  <dcterms:created xsi:type="dcterms:W3CDTF">2026-04-21T14:33:00Z</dcterms:created>
  <dcterms:modified xsi:type="dcterms:W3CDTF">2026-04-21T15:00:00Z</dcterms:modified>
</cp:coreProperties>
</file>